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Work Sans" w:cs="Work Sans" w:eastAsia="Work Sans" w:hAnsi="Work Sans"/>
          <w:b w:val="1"/>
          <w:bCs w:val="1"/>
          <w:color w:val="222222"/>
        </w:rPr>
      </w:pPr>
      <w:r w:rsidDel="00000000" w:rsidR="00000000" w:rsidRPr="00000000">
        <w:rPr>
          <w:rFonts w:ascii="Work Sans" w:cs="Work Sans" w:eastAsia="Work Sans" w:hAnsi="Work Sans"/>
          <w:b w:val="1"/>
          <w:bCs w:val="1"/>
          <w:color w:val="222222"/>
          <w:rtl w:val="0"/>
        </w:rPr>
        <w:t xml:space="preserve">FORMULÁRIO DE SOLICITAÇÃO PARA A CERTIFICAÇÃO DE PRODUTOS ORGÂNICOS</w:t>
      </w:r>
    </w:p>
    <w:tbl>
      <w:tblPr>
        <w:tblStyle w:val="Table1"/>
        <w:tblW w:w="9132.0" w:type="dxa"/>
        <w:jc w:val="left"/>
        <w:tblBorders>
          <w:top w:color="ffffff" w:space="0" w:sz="18" w:val="single"/>
          <w:left w:color="ffffff" w:space="0" w:sz="18" w:val="single"/>
          <w:bottom w:color="ffffff" w:space="0" w:sz="18" w:val="single"/>
          <w:right w:color="ffffff" w:space="0" w:sz="18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690"/>
        <w:gridCol w:w="3847"/>
        <w:gridCol w:w="4595"/>
        <w:tblGridChange w:id="0">
          <w:tblGrid>
            <w:gridCol w:w="690"/>
            <w:gridCol w:w="3847"/>
            <w:gridCol w:w="459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rtl w:val="0"/>
              </w:rPr>
              <w:t xml:space="preserve"> 1. INFORMAÇÕES GERAIS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Nome do(a) solicitante da certificação/Razão Social: </w:t>
            </w:r>
          </w:p>
        </w:tc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CPF (Pessoa Física) 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ou CNPJ (Pessoa Jurídica):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Cidade: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Estado: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1.6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CEP: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1.7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1.8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E-mail: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1.9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Nome do Responsável: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1.10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Cargo do responsável: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Liste os locais e endereços onde os produtos orgânicos são produzidos. Inclua informações adicionais se houver mais de um local ou se o local for diferente do cadastrado anteriormente. </w:t>
            </w:r>
          </w:p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0"/>
                <w:szCs w:val="20"/>
                <w:rtl w:val="0"/>
              </w:rPr>
              <w:t xml:space="preserve">Para cada local, forneça os contatos principais do pessoal responsável: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  <w:rtl w:val="0"/>
              </w:rPr>
              <w:t xml:space="preserve">Local 1: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Responsável pelo local: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Cargo do responsável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Telefone: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  <w:rtl w:val="0"/>
              </w:rPr>
              <w:t xml:space="preserve">Local 2: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Responsável pelo local: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Cargo do responsável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Telefone: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ffffff" w:space="0" w:sz="18" w:val="single"/>
          <w:left w:color="ffffff" w:space="0" w:sz="18" w:val="single"/>
          <w:bottom w:color="ffffff" w:space="0" w:sz="18" w:val="single"/>
          <w:right w:color="ffffff" w:space="0" w:sz="18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679"/>
        <w:gridCol w:w="3637"/>
        <w:gridCol w:w="4142"/>
        <w:tblGridChange w:id="0">
          <w:tblGrid>
            <w:gridCol w:w="679"/>
            <w:gridCol w:w="3637"/>
            <w:gridCol w:w="4142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rtl w:val="0"/>
              </w:rPr>
              <w:t xml:space="preserve">2. ESCOPO, ATIVIDADES E PRODUTOS A SEREM CERTIFICADOS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Escopo de certificação:</w:t>
            </w:r>
          </w:p>
        </w:tc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Certificação de Produtos Orgânicos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Lei 10.831/2003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2.2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Escopo das atividades para as quais a certificação é solicitada: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Produção Primária vegetal (PPV) 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Processamento de produtos de origem vegetal (PPOV)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Processamento de produtos de origem Animal (PPOA)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2.3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Indique os Produtos para os quais deseja solicitar certificação (Ex: Alface, tomate, mel processado, molho de tomate, conservas etc.):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gridSpan w:val="3"/>
            <w:tcBorders>
              <w:top w:color="ffffff" w:space="0" w:sz="12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  <w:rtl w:val="0"/>
              </w:rPr>
              <w:t xml:space="preserve">Nota: As normas para produção e processamento de produtos orgânicos estão disponíveis no site do MAPA (Ministério da Agricultura, Pecuária e Abastecimento) para consulta em: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Open Sans" w:cs="Open Sans" w:eastAsia="Open Sans" w:hAnsi="Open Sans"/>
                <w:color w:val="222222"/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rFonts w:ascii="Open Sans" w:cs="Open Sans" w:eastAsia="Open Sans" w:hAnsi="Open Sans"/>
                  <w:color w:val="222222"/>
                  <w:sz w:val="16"/>
                  <w:szCs w:val="16"/>
                  <w:u w:val="single"/>
                  <w:rtl w:val="0"/>
                </w:rPr>
                <w:t xml:space="preserve">https://www.gov.br/agricultura/pt-br/assuntos/sustentabilidade/organicos/legislacao-organicos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color w:val="2222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82.0" w:type="dxa"/>
        <w:jc w:val="left"/>
        <w:tblBorders>
          <w:top w:color="ffffff" w:space="0" w:sz="18" w:val="single"/>
          <w:left w:color="ffffff" w:space="0" w:sz="18" w:val="single"/>
          <w:bottom w:color="ffffff" w:space="0" w:sz="18" w:val="single"/>
          <w:right w:color="ffffff" w:space="0" w:sz="18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540"/>
        <w:gridCol w:w="3283"/>
        <w:gridCol w:w="4659"/>
        <w:tblGridChange w:id="0">
          <w:tblGrid>
            <w:gridCol w:w="540"/>
            <w:gridCol w:w="3283"/>
            <w:gridCol w:w="46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3"/>
            <w:shd w:fill="f1f9f3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3. INFORMAÇÕES SOBRE A CERTIFICAÇÃO DA UNIDADE DE PRODUÇÃO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3.1</w:t>
            </w:r>
          </w:p>
        </w:tc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Objetivo da Certificação: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Primeira certificação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3">
            <w:pPr>
              <w:ind w:right="-180"/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Renovação da certificação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Transferência de certificação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Inclusão de escopo de atividades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Inclusão de produtos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3.2</w:t>
            </w:r>
          </w:p>
        </w:tc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Modalidade da Certificação: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Produtor Individual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Grupo de produtores (SCI)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3.3</w:t>
            </w:r>
          </w:p>
        </w:tc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Você ou sua empresa possui certificação ou já foi certificado para a produção orgânica?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3.4</w:t>
            </w:r>
          </w:p>
        </w:tc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Se sim, por favor, informe o nome da certificadora: 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3.5</w:t>
            </w:r>
          </w:p>
        </w:tc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Possui certificado vigente? Se sim, qual a validade?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MS Gothic" w:cs="MS Gothic" w:eastAsia="MS Gothic" w:hAnsi="MS Gothic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3.6</w:t>
            </w:r>
          </w:p>
        </w:tc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Possui não conformidades pendentes?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MS Gothic" w:cs="MS Gothic" w:eastAsia="MS Gothic" w:hAnsi="MS Gothic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MS Gothic" w:cs="MS Gothic" w:eastAsia="MS Gothic" w:hAnsi="MS Gothic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3.7</w:t>
            </w:r>
          </w:p>
        </w:tc>
        <w:tc>
          <w:tcPr>
            <w:shd w:fill="fdf7ec" w:val="clear"/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Se sim, descrever quais não conformidades: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3.8</w:t>
            </w:r>
          </w:p>
        </w:tc>
        <w:tc>
          <w:tcPr>
            <w:vMerge w:val="restart"/>
            <w:shd w:fill="fdf7ec" w:val="clear"/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A sua certificação já foi negada, suspensa ou cancelada?</w:t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Negada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Cancelada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Suspensa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f7ec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f9f3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rtl w:val="0"/>
              </w:rPr>
              <w:t xml:space="preserve">☐</w:t>
            </w:r>
            <w:r w:rsidDel="00000000" w:rsidR="00000000" w:rsidRPr="00000000">
              <w:rPr>
                <w:color w:val="222222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Não, é a minha primeira certificação</w:t>
            </w:r>
          </w:p>
        </w:tc>
      </w:tr>
    </w:tbl>
    <w:p w:rsidR="00000000" w:rsidDel="00000000" w:rsidP="00000000" w:rsidRDefault="00000000" w:rsidRPr="00000000" w14:paraId="00000084">
      <w:pPr>
        <w:rPr>
          <w:rFonts w:ascii="Open Sans" w:cs="Open Sans" w:eastAsia="Open Sans" w:hAnsi="Open Sans"/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82.0" w:type="dxa"/>
        <w:jc w:val="left"/>
        <w:tblLayout w:type="fixed"/>
        <w:tblLook w:val="0400"/>
      </w:tblPr>
      <w:tblGrid>
        <w:gridCol w:w="613"/>
        <w:gridCol w:w="4590"/>
        <w:gridCol w:w="270"/>
        <w:gridCol w:w="3009"/>
        <w:tblGridChange w:id="0">
          <w:tblGrid>
            <w:gridCol w:w="613"/>
            <w:gridCol w:w="4590"/>
            <w:gridCol w:w="270"/>
            <w:gridCol w:w="300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4. INFORMAÇÕES SOBRE A UNIDADE DE PRODUÇÃO A SER CERTIFICADA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  <w:rtl w:val="0"/>
              </w:rPr>
              <w:t xml:space="preserve">4.1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Informar o número de produtores a serem certificados: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  <w:rtl w:val="0"/>
              </w:rPr>
              <w:t xml:space="preserve">4.2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Informar a área total da unidade de produção ou processamento, em hectares ou metros quadrados: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  <w:rtl w:val="0"/>
              </w:rPr>
              <w:t xml:space="preserve">4.3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Informar a área total de produção orgânica certificável da unidade, em hectares ou metros quadrados: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  <w:rtl w:val="0"/>
              </w:rPr>
              <w:t xml:space="preserve">4.4</w:t>
            </w:r>
          </w:p>
        </w:tc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A unidade de produção ou processamento possui produção convencional e/ou produção paralela?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Não</w:t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18"/>
                <w:szCs w:val="18"/>
                <w:rtl w:val="0"/>
              </w:rPr>
              <w:t xml:space="preserve">4.3</w:t>
            </w:r>
          </w:p>
        </w:tc>
        <w:tc>
          <w:tcPr>
            <w:vMerge w:val="restart"/>
            <w:tcBorders>
              <w:top w:color="ffffff" w:space="0" w:sz="18" w:val="single"/>
              <w:left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Unidade de produção orgânica possui, matrícula da área e CAR?</w:t>
            </w:r>
          </w:p>
          <w:p w:rsidR="00000000" w:rsidDel="00000000" w:rsidP="00000000" w:rsidRDefault="00000000" w:rsidRPr="00000000" w14:paraId="000000A1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Unidade de processamento possui Licença Ambiental, Alvarás e Licenças de Funcionamento (ex. Licença Sanitária, SIM, SIE ou SIF)?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8" w:val="single"/>
              <w:left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Não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4"/>
            <w:tcBorders>
              <w:left w:color="ffffff" w:space="0" w:sz="12" w:val="single"/>
              <w:bottom w:color="ffffff" w:space="0" w:sz="18" w:val="single"/>
              <w:right w:color="fffff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Open Sans" w:cs="Open Sans" w:eastAsia="Open Sans" w:hAnsi="Open Sans"/>
                <w:i w:val="1"/>
                <w:i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Produção paralela e convencional na unidade de produção e ou processamento, é quando se produz ou processa produtos convencionais (não orgânicos) e orgânicos na mesma propriedade ou unidade de processamento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color w:val="222222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4.5</w:t>
            </w:r>
          </w:p>
        </w:tc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A unidade de produção ou processamento realiza a subcontratação de outras unidades para a realização de qualquer etapa da sua produção ou processamento?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Não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4.6</w:t>
            </w:r>
          </w:p>
        </w:tc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Se sim, por favor informar quais são os subcontratados </w:t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(Nome, endereço 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0"/>
                <w:szCs w:val="20"/>
                <w:rtl w:val="0"/>
              </w:rPr>
              <w:t xml:space="preserve">e natureza do serviço subcontratado)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BA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BB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Serviço subcontratado:</w:t>
            </w:r>
          </w:p>
          <w:p w:rsidR="00000000" w:rsidDel="00000000" w:rsidP="00000000" w:rsidRDefault="00000000" w:rsidRPr="00000000" w14:paraId="000000BC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Possui certificação orgânica?</w:t>
            </w:r>
          </w:p>
          <w:p w:rsidR="00000000" w:rsidDel="00000000" w:rsidP="00000000" w:rsidRDefault="00000000" w:rsidRPr="00000000" w14:paraId="000000BD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Certificadora: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C2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C3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Serviço subcontratado:</w:t>
            </w:r>
          </w:p>
          <w:p w:rsidR="00000000" w:rsidDel="00000000" w:rsidP="00000000" w:rsidRDefault="00000000" w:rsidRPr="00000000" w14:paraId="000000C4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Possui certificação orgânica?</w:t>
            </w:r>
          </w:p>
          <w:p w:rsidR="00000000" w:rsidDel="00000000" w:rsidP="00000000" w:rsidRDefault="00000000" w:rsidRPr="00000000" w14:paraId="000000C5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Certificadora: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4.7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Declaro que li, compreendi e me comprometo a cumprir os requisitos aplicáveis à certificação de produtos orgânicos, incluindo legislação nacional vigente e procedimentos da certificadora TerraCert®.</w:t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222222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 Sim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4.8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Nome do responsável pelas informações: 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4.9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Data de preenchimento: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color w:val="222222"/>
                <w:sz w:val="20"/>
                <w:szCs w:val="20"/>
                <w:rtl w:val="0"/>
              </w:rPr>
              <w:t xml:space="preserve">4.10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df7ec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Open Sans" w:cs="Open Sans" w:eastAsia="Open Sans" w:hAnsi="Open San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sz w:val="20"/>
                <w:szCs w:val="20"/>
                <w:rtl w:val="0"/>
              </w:rPr>
              <w:t xml:space="preserve">Assinatura do responsável pelas informações:  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f1f9f3" w:val="clear"/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Open Sans" w:cs="Open Sans" w:eastAsia="Open Sans" w:hAnsi="Open Sans"/>
                <w:b w:val="1"/>
                <w:bCs w:val="1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jc w:val="center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Open Sans SemiBold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Work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Open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1"/>
        <w:bCs w:val="1"/>
        <w:sz w:val="20"/>
        <w:szCs w:val="20"/>
        <w:rtl w:val="0"/>
      </w:rPr>
      <w:t xml:space="preserve">                                                      </w:t>
    </w:r>
    <w:r w:rsidDel="00000000" w:rsidR="00000000" w:rsidRPr="00000000"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Código: 3.2.1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-904874</wp:posOffset>
          </wp:positionH>
          <wp:positionV relativeFrom="paragraph">
            <wp:posOffset>-397509</wp:posOffset>
          </wp:positionV>
          <wp:extent cx="3619500" cy="1200150"/>
          <wp:effectExtent b="0" l="0" r="0" t="0"/>
          <wp:wrapSquare wrapText="bothSides" distB="0" distT="0" distL="114300" distR="114300"/>
          <wp:docPr descr="Texto, Logotipo" id="220271598" name="image1.png"/>
          <a:graphic>
            <a:graphicData uri="http://schemas.openxmlformats.org/drawingml/2006/picture">
              <pic:pic>
                <pic:nvPicPr>
                  <pic:cNvPr descr="Texto, Logotip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19500" cy="1200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Versão: 3</w:t>
    </w:r>
  </w:p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BA59C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BA59C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A59C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BA59C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BA59C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BA59C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BA59C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BA59C4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BA59C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BA59C4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BA59C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BA59C4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BA59C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BA59C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BA59C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BA59C4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BA59C4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BA59C4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BA59C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A59C4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BA59C4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7CDE"/>
  </w:style>
  <w:style w:type="paragraph" w:styleId="Rodap">
    <w:name w:val="footer"/>
    <w:basedOn w:val="Normal"/>
    <w:link w:val="RodapChar"/>
    <w:uiPriority w:val="99"/>
    <w:unhideWhenUsed w:val="1"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7CDE"/>
  </w:style>
  <w:style w:type="table" w:styleId="TableNormal1" w:customStyle="1">
    <w:name w:val="Table Normal1"/>
    <w:rsid w:val="00F3251D"/>
    <w:pPr>
      <w:spacing w:after="0" w:line="276" w:lineRule="auto"/>
    </w:pPr>
    <w:rPr>
      <w:rFonts w:ascii="Arial" w:cs="Arial" w:eastAsia="Arial" w:hAnsi="Arial"/>
      <w:kern w:val="0"/>
      <w:sz w:val="22"/>
      <w:szCs w:val="22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F3251D"/>
    <w:rPr>
      <w:color w:val="467886" w:themeColor="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agricultura/pt-br/assuntos/sustentabilidade/organicos/legislacao-organico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OpenSans-regular.ttf"/><Relationship Id="rId10" Type="http://schemas.openxmlformats.org/officeDocument/2006/relationships/font" Target="fonts/WorkSans-boldItalic.ttf"/><Relationship Id="rId13" Type="http://schemas.openxmlformats.org/officeDocument/2006/relationships/font" Target="fonts/OpenSans-italic.ttf"/><Relationship Id="rId12" Type="http://schemas.openxmlformats.org/officeDocument/2006/relationships/font" Target="fonts/OpenSans-bold.ttf"/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OpenSansSemiBold-regular.ttf"/><Relationship Id="rId4" Type="http://schemas.openxmlformats.org/officeDocument/2006/relationships/font" Target="fonts/OpenSansSemiBold-bold.ttf"/><Relationship Id="rId9" Type="http://schemas.openxmlformats.org/officeDocument/2006/relationships/font" Target="fonts/WorkSans-italic.ttf"/><Relationship Id="rId14" Type="http://schemas.openxmlformats.org/officeDocument/2006/relationships/font" Target="fonts/OpenSans-boldItalic.ttf"/><Relationship Id="rId5" Type="http://schemas.openxmlformats.org/officeDocument/2006/relationships/font" Target="fonts/OpenSansSemiBold-italic.ttf"/><Relationship Id="rId6" Type="http://schemas.openxmlformats.org/officeDocument/2006/relationships/font" Target="fonts/OpenSansSemiBold-boldItalic.ttf"/><Relationship Id="rId7" Type="http://schemas.openxmlformats.org/officeDocument/2006/relationships/font" Target="fonts/WorkSans-regular.ttf"/><Relationship Id="rId8" Type="http://schemas.openxmlformats.org/officeDocument/2006/relationships/font" Target="fonts/Work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MqvZ5tiWxs3DJl92IZQr1lKfQ==">CgMxLjA4AHIhMVVqRGtoOHRaVlVpb3dpZ1ZRNFBnTVZnM3hocE5iWnVU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2025-01-02T16:18:00Z</dcterms:created>
  <dc:creator>Marlon Ibrahim Marques</dc:creator>
</cp:coreProperties>
</file>