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FORMULÁRIO PARA DENÚNCIAS, RECLAMAÇÕES E APELAÇÕES</w:t>
      </w:r>
    </w:p>
    <w:tbl>
      <w:tblPr>
        <w:tblStyle w:val="Table1"/>
        <w:tblW w:w="90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5"/>
        <w:gridCol w:w="3750"/>
        <w:gridCol w:w="4635"/>
        <w:tblGridChange w:id="0">
          <w:tblGrid>
            <w:gridCol w:w="615"/>
            <w:gridCol w:w="3750"/>
            <w:gridCol w:w="463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rtl w:val="0"/>
              </w:rPr>
              <w:t xml:space="preserve">1. INFORMAÇÕES GERAIS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0"/>
                <w:szCs w:val="20"/>
                <w:rtl w:val="0"/>
              </w:rPr>
              <w:t xml:space="preserve">Natureza da Solicitação: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ind w:left="128" w:firstLine="0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Reclamação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left="128" w:firstLine="0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Apelação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left="128" w:firstLine="0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Denúncia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Autor da Reclamação, Apelação ou Denúncia: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left="128" w:firstLine="0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1.3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Nome da empresa/organização: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left="128" w:firstLine="0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1.4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Cargo na empresa/organização: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left="128" w:firstLine="0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1.5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Endereço: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left="128" w:firstLine="0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1.6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1.7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1.8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Data: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1.9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Você é cliente ou colaborador da certificadora TerraCert®?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Sim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Não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1.10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N° do processo de certificação (caso aplicável):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1.11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Nome que consta no certificado: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24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5"/>
        <w:gridCol w:w="8385"/>
        <w:tblGridChange w:id="0">
          <w:tblGrid>
            <w:gridCol w:w="615"/>
            <w:gridCol w:w="838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rtl w:val="0"/>
              </w:rPr>
              <w:t xml:space="preserve">2. DESCRIÇÃO DA DENÚNCIA, RECLAMAÇÃO E/OU APELAÇÃO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2.1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df7ec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ind w:right="360"/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Por favor descrever abaixo sua denúncia, reclamação e ou apelação, fornecendo a maior quantidade de detalhes possível, incluindo: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720" w:right="360" w:hanging="360"/>
              <w:jc w:val="both"/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Contexto detalhado da situação;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720" w:right="360" w:hanging="360"/>
              <w:jc w:val="both"/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Eventos relevantes;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720" w:right="360" w:hanging="360"/>
              <w:jc w:val="both"/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Pessoas envolvidas;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00000000000006" w:lineRule="auto"/>
              <w:ind w:left="720" w:right="360" w:hanging="360"/>
              <w:jc w:val="both"/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Evidências disponíveis (se houver);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720" w:right="360" w:hanging="360"/>
              <w:jc w:val="both"/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Expectativas em relação à resolução do problema.</w:t>
            </w:r>
          </w:p>
          <w:p w:rsidR="00000000" w:rsidDel="00000000" w:rsidP="00000000" w:rsidRDefault="00000000" w:rsidRPr="00000000" w14:paraId="00000033">
            <w:pPr>
              <w:ind w:right="360"/>
              <w:jc w:val="both"/>
              <w:rPr>
                <w:rFonts w:ascii="Open Sans" w:cs="Open Sans" w:eastAsia="Open Sans" w:hAnsi="Open Sans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Encaminhe o formulário para o seguinte endereço de e-mail: </w:t>
            </w:r>
            <w:hyperlink r:id="rId7">
              <w:r w:rsidDel="00000000" w:rsidR="00000000" w:rsidRPr="00000000">
                <w:rPr>
                  <w:rFonts w:ascii="Open Sans" w:cs="Open Sans" w:eastAsia="Open Sans" w:hAnsi="Open Sans"/>
                  <w:b w:val="1"/>
                  <w:bCs w:val="1"/>
                  <w:color w:val="467886"/>
                  <w:sz w:val="20"/>
                  <w:szCs w:val="20"/>
                  <w:u w:val="single"/>
                  <w:rtl w:val="0"/>
                </w:rPr>
                <w:t xml:space="preserve">ouvidoria@terracert.com.br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right="360"/>
              <w:jc w:val="both"/>
              <w:rPr>
                <w:rFonts w:ascii="Open Sans" w:cs="Open Sans" w:eastAsia="Open Sans" w:hAnsi="Open Sans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e2f3e7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Código: 3.4.2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-904874</wp:posOffset>
          </wp:positionH>
          <wp:positionV relativeFrom="paragraph">
            <wp:posOffset>-397509</wp:posOffset>
          </wp:positionV>
          <wp:extent cx="3619500" cy="1200150"/>
          <wp:effectExtent b="0" l="0" r="0" t="0"/>
          <wp:wrapSquare wrapText="bothSides" distB="0" distT="0" distL="114300" distR="114300"/>
          <wp:docPr descr="Texto, Logotipo" id="220271598" name="image1.png"/>
          <a:graphic>
            <a:graphicData uri="http://schemas.openxmlformats.org/drawingml/2006/picture">
              <pic:pic>
                <pic:nvPicPr>
                  <pic:cNvPr descr="Texto, Logotip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19500" cy="12001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Versão: 03</w:t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BA59C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BA59C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BA59C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BA59C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BA59C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BA59C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BA59C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BA59C4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BA59C4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BA59C4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BA59C4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BA59C4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BA59C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BA59C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BA59C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BA59C4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BA59C4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BA59C4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BA59C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BA59C4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BA59C4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217CD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17CDE"/>
  </w:style>
  <w:style w:type="paragraph" w:styleId="Rodap">
    <w:name w:val="footer"/>
    <w:basedOn w:val="Normal"/>
    <w:link w:val="RodapChar"/>
    <w:uiPriority w:val="99"/>
    <w:unhideWhenUsed w:val="1"/>
    <w:rsid w:val="00217CD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17CDE"/>
  </w:style>
  <w:style w:type="table" w:styleId="Tabelacomgrade">
    <w:name w:val="Table Grid"/>
    <w:basedOn w:val="Tabelanormal"/>
    <w:uiPriority w:val="39"/>
    <w:rsid w:val="004C7FC2"/>
    <w:pPr>
      <w:spacing w:after="0" w:line="240" w:lineRule="auto"/>
    </w:pPr>
    <w:rPr>
      <w:rFonts w:ascii="Arial" w:cs="Arial" w:eastAsia="Arial" w:hAnsi="Arial"/>
      <w:kern w:val="0"/>
      <w:sz w:val="22"/>
      <w:szCs w:val="22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4C7FC2"/>
    <w:rPr>
      <w:color w:val="467886" w:themeColor="hyperlink"/>
      <w:u w:val="single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4C7FC2"/>
    <w:rPr>
      <w:vertAlign w:val="superscript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4C7FC2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4C7FC2"/>
    <w:pPr>
      <w:spacing w:after="0" w:line="240" w:lineRule="auto"/>
    </w:pPr>
    <w:rPr>
      <w:sz w:val="20"/>
      <w:szCs w:val="20"/>
    </w:rPr>
  </w:style>
  <w:style w:type="character" w:styleId="TextodenotaderodapChar1" w:customStyle="1">
    <w:name w:val="Texto de nota de rodapé Char1"/>
    <w:basedOn w:val="Fontepargpadro"/>
    <w:uiPriority w:val="99"/>
    <w:semiHidden w:val="1"/>
    <w:rsid w:val="004C7FC2"/>
    <w:rPr>
      <w:sz w:val="20"/>
      <w:szCs w:val="2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ouvidoria@terracert.com.b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9YmEYm6sFHo/2UCTnJGRFqOGZw==">CgMxLjA4AHIhMU9DdG9KREZaOHRrb0RUSk81NWNwTlpCdVU0MEVSSHhf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2025-01-02T16:18:00Z</dcterms:created>
  <dc:creator>Marlon Ibrahim Marques</dc:creator>
</cp:coreProperties>
</file>